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E9" w:rsidRPr="00D07DE9" w:rsidRDefault="00D07DE9" w:rsidP="00D07DE9">
      <w:pPr>
        <w:numPr>
          <w:ilvl w:val="0"/>
          <w:numId w:val="5"/>
        </w:numPr>
        <w:contextualSpacing/>
        <w:jc w:val="center"/>
        <w:rPr>
          <w:rFonts w:ascii="Times New Roman" w:eastAsia="Calibri" w:hAnsi="Times New Roman" w:cs="Times New Roman"/>
          <w:b/>
          <w:sz w:val="28"/>
          <w:szCs w:val="28"/>
          <w:lang w:val="tt-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260985</wp:posOffset>
                </wp:positionV>
                <wp:extent cx="6160770" cy="781050"/>
                <wp:effectExtent l="0" t="0" r="11430"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781050"/>
                        </a:xfrm>
                        <a:prstGeom prst="rect">
                          <a:avLst/>
                        </a:prstGeom>
                        <a:solidFill>
                          <a:srgbClr val="FFFFFF"/>
                        </a:solidFill>
                        <a:ln w="9525">
                          <a:solidFill>
                            <a:srgbClr val="000000"/>
                          </a:solidFill>
                          <a:miter lim="800000"/>
                          <a:headEnd/>
                          <a:tailEnd/>
                        </a:ln>
                      </wps:spPr>
                      <wps:txbx>
                        <w:txbxContent>
                          <w:p w:rsidR="00D07DE9" w:rsidRPr="006E55B5" w:rsidRDefault="00D07DE9" w:rsidP="00D07DE9">
                            <w:pPr>
                              <w:pStyle w:val="a3"/>
                              <w:rPr>
                                <w:rFonts w:ascii="Times New Roman" w:hAnsi="Times New Roman" w:cs="Times New Roman"/>
                                <w:b/>
                                <w:sz w:val="28"/>
                                <w:szCs w:val="24"/>
                                <w:lang w:val="tt-RU"/>
                              </w:rPr>
                            </w:pPr>
                            <w:r>
                              <w:rPr>
                                <w:rFonts w:ascii="Times New Roman" w:hAnsi="Times New Roman" w:cs="Times New Roman"/>
                                <w:b/>
                                <w:sz w:val="28"/>
                                <w:szCs w:val="24"/>
                                <w:lang w:val="tt-RU"/>
                              </w:rPr>
                              <w:t xml:space="preserve">Текстны тыңлагыз һәм </w:t>
                            </w:r>
                            <w:r w:rsidRPr="006E55B5">
                              <w:rPr>
                                <w:rFonts w:ascii="Times New Roman" w:hAnsi="Times New Roman" w:cs="Times New Roman"/>
                                <w:b/>
                                <w:sz w:val="28"/>
                                <w:szCs w:val="24"/>
                                <w:lang w:val="tt-RU"/>
                              </w:rPr>
                              <w:t>1</w:t>
                            </w:r>
                            <w:r>
                              <w:rPr>
                                <w:rFonts w:ascii="Times New Roman" w:hAnsi="Times New Roman" w:cs="Times New Roman"/>
                                <w:b/>
                                <w:sz w:val="28"/>
                                <w:szCs w:val="24"/>
                                <w:lang w:val="tt-RU"/>
                              </w:rPr>
                              <w:t>нче  бирем</w:t>
                            </w:r>
                            <w:r w:rsidRPr="006E55B5">
                              <w:rPr>
                                <w:rFonts w:ascii="Times New Roman" w:hAnsi="Times New Roman" w:cs="Times New Roman"/>
                                <w:b/>
                                <w:sz w:val="28"/>
                                <w:szCs w:val="24"/>
                                <w:lang w:val="tt-RU"/>
                              </w:rPr>
                              <w:t>н</w:t>
                            </w:r>
                            <w:r>
                              <w:rPr>
                                <w:rFonts w:ascii="Times New Roman" w:hAnsi="Times New Roman" w:cs="Times New Roman"/>
                                <w:b/>
                                <w:sz w:val="28"/>
                                <w:szCs w:val="24"/>
                                <w:lang w:val="tt-RU"/>
                              </w:rPr>
                              <w:t xml:space="preserve">е </w:t>
                            </w:r>
                            <w:r w:rsidRPr="006E55B5">
                              <w:rPr>
                                <w:rFonts w:ascii="Times New Roman" w:hAnsi="Times New Roman" w:cs="Times New Roman"/>
                                <w:b/>
                                <w:sz w:val="28"/>
                                <w:szCs w:val="24"/>
                                <w:lang w:val="tt-RU"/>
                              </w:rPr>
                              <w:t xml:space="preserve"> 2 нче номерлы җаваплар бланкында эшләгез. Башта биремнең номерын, аннары изло</w:t>
                            </w:r>
                            <w:r w:rsidRPr="006E55B5">
                              <w:rPr>
                                <w:rFonts w:ascii="Times New Roman" w:hAnsi="Times New Roman" w:cs="Times New Roman"/>
                                <w:b/>
                                <w:sz w:val="28"/>
                                <w:szCs w:val="24"/>
                              </w:rPr>
                              <w:t>ж</w:t>
                            </w:r>
                            <w:r w:rsidRPr="006E55B5">
                              <w:rPr>
                                <w:rFonts w:ascii="Times New Roman" w:hAnsi="Times New Roman" w:cs="Times New Roman"/>
                                <w:b/>
                                <w:sz w:val="28"/>
                                <w:szCs w:val="24"/>
                                <w:lang w:val="tt-RU"/>
                              </w:rPr>
                              <w:t>ение текстын языгыз.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1.05pt;margin-top:20.55pt;width:485.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">
                <v:textbox>
                  <w:txbxContent>
                    <w:p w:rsidR="00D07DE9" w:rsidRPr="006E55B5" w:rsidRDefault="00D07DE9" w:rsidP="00D07DE9">
                      <w:pPr>
                        <w:pStyle w:val="a3"/>
                        <w:rPr>
                          <w:rFonts w:ascii="Times New Roman" w:hAnsi="Times New Roman" w:cs="Times New Roman"/>
                          <w:b/>
                          <w:sz w:val="28"/>
                          <w:szCs w:val="24"/>
                          <w:lang w:val="tt-RU"/>
                        </w:rPr>
                      </w:pPr>
                      <w:r>
                        <w:rPr>
                          <w:rFonts w:ascii="Times New Roman" w:hAnsi="Times New Roman" w:cs="Times New Roman"/>
                          <w:b/>
                          <w:sz w:val="28"/>
                          <w:szCs w:val="24"/>
                          <w:lang w:val="tt-RU"/>
                        </w:rPr>
                        <w:t xml:space="preserve">Текстны тыңлагыз һәм </w:t>
                      </w:r>
                      <w:r w:rsidRPr="006E55B5">
                        <w:rPr>
                          <w:rFonts w:ascii="Times New Roman" w:hAnsi="Times New Roman" w:cs="Times New Roman"/>
                          <w:b/>
                          <w:sz w:val="28"/>
                          <w:szCs w:val="24"/>
                          <w:lang w:val="tt-RU"/>
                        </w:rPr>
                        <w:t>1</w:t>
                      </w:r>
                      <w:r>
                        <w:rPr>
                          <w:rFonts w:ascii="Times New Roman" w:hAnsi="Times New Roman" w:cs="Times New Roman"/>
                          <w:b/>
                          <w:sz w:val="28"/>
                          <w:szCs w:val="24"/>
                          <w:lang w:val="tt-RU"/>
                        </w:rPr>
                        <w:t>нче  бирем</w:t>
                      </w:r>
                      <w:r w:rsidRPr="006E55B5">
                        <w:rPr>
                          <w:rFonts w:ascii="Times New Roman" w:hAnsi="Times New Roman" w:cs="Times New Roman"/>
                          <w:b/>
                          <w:sz w:val="28"/>
                          <w:szCs w:val="24"/>
                          <w:lang w:val="tt-RU"/>
                        </w:rPr>
                        <w:t>н</w:t>
                      </w:r>
                      <w:r>
                        <w:rPr>
                          <w:rFonts w:ascii="Times New Roman" w:hAnsi="Times New Roman" w:cs="Times New Roman"/>
                          <w:b/>
                          <w:sz w:val="28"/>
                          <w:szCs w:val="24"/>
                          <w:lang w:val="tt-RU"/>
                        </w:rPr>
                        <w:t xml:space="preserve">е </w:t>
                      </w:r>
                      <w:r w:rsidRPr="006E55B5">
                        <w:rPr>
                          <w:rFonts w:ascii="Times New Roman" w:hAnsi="Times New Roman" w:cs="Times New Roman"/>
                          <w:b/>
                          <w:sz w:val="28"/>
                          <w:szCs w:val="24"/>
                          <w:lang w:val="tt-RU"/>
                        </w:rPr>
                        <w:t xml:space="preserve"> 2 нче номерлы җаваплар бланкында эшләгез. Башта биремнең номерын, аннары изло</w:t>
                      </w:r>
                      <w:r w:rsidRPr="006E55B5">
                        <w:rPr>
                          <w:rFonts w:ascii="Times New Roman" w:hAnsi="Times New Roman" w:cs="Times New Roman"/>
                          <w:b/>
                          <w:sz w:val="28"/>
                          <w:szCs w:val="24"/>
                        </w:rPr>
                        <w:t>ж</w:t>
                      </w:r>
                      <w:r w:rsidRPr="006E55B5">
                        <w:rPr>
                          <w:rFonts w:ascii="Times New Roman" w:hAnsi="Times New Roman" w:cs="Times New Roman"/>
                          <w:b/>
                          <w:sz w:val="28"/>
                          <w:szCs w:val="24"/>
                          <w:lang w:val="tt-RU"/>
                        </w:rPr>
                        <w:t>ение текстын языгыз.</w:t>
                      </w:r>
                    </w:p>
                  </w:txbxContent>
                </v:textbox>
              </v:shape>
            </w:pict>
          </mc:Fallback>
        </mc:AlternateContent>
      </w:r>
      <w:r w:rsidRPr="00D07DE9">
        <w:rPr>
          <w:rFonts w:ascii="Times New Roman" w:eastAsia="Calibri" w:hAnsi="Times New Roman" w:cs="Times New Roman"/>
          <w:b/>
          <w:sz w:val="28"/>
          <w:szCs w:val="28"/>
          <w:lang w:val="tt-RU"/>
        </w:rPr>
        <w:t>нче бүлек</w:t>
      </w:r>
    </w:p>
    <w:p w:rsidR="00D07DE9" w:rsidRPr="00D07DE9" w:rsidRDefault="00D07DE9" w:rsidP="00D07DE9">
      <w:pPr>
        <w:jc w:val="center"/>
        <w:rPr>
          <w:rFonts w:ascii="Times New Roman" w:eastAsia="Calibri" w:hAnsi="Times New Roman" w:cs="Times New Roman"/>
          <w:b/>
          <w:sz w:val="28"/>
          <w:szCs w:val="28"/>
          <w:lang w:val="tt-RU"/>
        </w:rPr>
      </w:pP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170180</wp:posOffset>
                </wp:positionV>
                <wp:extent cx="552450" cy="36195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7DE9" w:rsidRPr="00E03884" w:rsidRDefault="00D07DE9" w:rsidP="00D07DE9">
                            <w:pPr>
                              <w:jc w:val="center"/>
                              <w:rPr>
                                <w:rFonts w:ascii="Times New Roman" w:hAnsi="Times New Roman" w:cs="Times New Roman"/>
                                <w:b/>
                                <w:sz w:val="28"/>
                                <w:szCs w:val="28"/>
                                <w:lang w:val="tt-RU"/>
                              </w:rPr>
                            </w:pPr>
                            <w:r w:rsidRPr="00E03884">
                              <w:rPr>
                                <w:rFonts w:ascii="Times New Roman" w:hAnsi="Times New Roman" w:cs="Times New Roman"/>
                                <w:b/>
                                <w:sz w:val="28"/>
                                <w:szCs w:val="28"/>
                                <w:lang w:val="tt-R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left:0;text-align:left;margin-left:5.55pt;margin-top:13.4pt;width:4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" fillcolor="white [3201]" strokeweight=".5pt">
                <v:path arrowok="t"/>
                <v:textbox>
                  <w:txbxContent>
                    <w:p w:rsidR="00D07DE9" w:rsidRPr="00E03884" w:rsidRDefault="00D07DE9" w:rsidP="00D07DE9">
                      <w:pPr>
                        <w:jc w:val="center"/>
                        <w:rPr>
                          <w:rFonts w:ascii="Times New Roman" w:hAnsi="Times New Roman" w:cs="Times New Roman"/>
                          <w:b/>
                          <w:sz w:val="28"/>
                          <w:szCs w:val="28"/>
                          <w:lang w:val="tt-RU"/>
                        </w:rPr>
                      </w:pPr>
                      <w:r w:rsidRPr="00E03884">
                        <w:rPr>
                          <w:rFonts w:ascii="Times New Roman" w:hAnsi="Times New Roman" w:cs="Times New Roman"/>
                          <w:b/>
                          <w:sz w:val="28"/>
                          <w:szCs w:val="28"/>
                          <w:lang w:val="tt-RU"/>
                        </w:rPr>
                        <w:t>1</w:t>
                      </w:r>
                    </w:p>
                  </w:txbxContent>
                </v:textbox>
              </v:shape>
            </w:pict>
          </mc:Fallback>
        </mc:AlternateContent>
      </w:r>
    </w:p>
    <w:p w:rsidR="00D07DE9" w:rsidRPr="00D07DE9" w:rsidRDefault="00D07DE9" w:rsidP="00D07DE9">
      <w:pPr>
        <w:tabs>
          <w:tab w:val="left" w:pos="1440"/>
        </w:tabs>
        <w:spacing w:after="0" w:line="240" w:lineRule="auto"/>
        <w:ind w:left="284"/>
        <w:jc w:val="both"/>
        <w:rPr>
          <w:rFonts w:ascii="Times New Roman" w:eastAsia="Calibri" w:hAnsi="Times New Roman" w:cs="Times New Roman"/>
          <w:sz w:val="28"/>
          <w:szCs w:val="28"/>
          <w:lang w:val="tt-RU"/>
        </w:rPr>
      </w:pPr>
      <w:r w:rsidRPr="00D07DE9">
        <w:rPr>
          <w:rFonts w:ascii="Times New Roman" w:eastAsia="Calibri" w:hAnsi="Times New Roman" w:cs="Times New Roman"/>
          <w:i/>
          <w:sz w:val="28"/>
          <w:szCs w:val="28"/>
          <w:lang w:val="tt-RU"/>
        </w:rPr>
        <w:t xml:space="preserve">              Текстны тыңлагыз һәм кыска изло</w:t>
      </w:r>
      <w:r w:rsidRPr="00D07DE9">
        <w:rPr>
          <w:rFonts w:ascii="Times New Roman" w:eastAsia="Calibri" w:hAnsi="Times New Roman" w:cs="Times New Roman"/>
          <w:i/>
          <w:sz w:val="28"/>
          <w:szCs w:val="28"/>
        </w:rPr>
        <w:t>ж</w:t>
      </w:r>
      <w:r w:rsidRPr="00D07DE9">
        <w:rPr>
          <w:rFonts w:ascii="Times New Roman" w:eastAsia="Calibri" w:hAnsi="Times New Roman" w:cs="Times New Roman"/>
          <w:i/>
          <w:sz w:val="28"/>
          <w:szCs w:val="28"/>
          <w:lang w:val="tt-RU"/>
        </w:rPr>
        <w:t>ение языгыз.</w:t>
      </w:r>
    </w:p>
    <w:p w:rsidR="00D07DE9" w:rsidRPr="00D07DE9" w:rsidRDefault="00D07DE9" w:rsidP="00D07DE9">
      <w:pPr>
        <w:tabs>
          <w:tab w:val="left" w:pos="1440"/>
        </w:tabs>
        <w:spacing w:after="0" w:line="240" w:lineRule="auto"/>
        <w:ind w:left="1276"/>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Текстны тыңлагач, микротемаларны (мәгънәви кисәкләрне)                       билгеләгез.Тулы текстның һәм андагы микротемаларның төп эчтәлеген    бирергә     кирәклеген истә тотып эшләгез. </w:t>
      </w:r>
    </w:p>
    <w:p w:rsidR="00D07DE9" w:rsidRPr="00D07DE9" w:rsidRDefault="00D07DE9" w:rsidP="00D07DE9">
      <w:pPr>
        <w:tabs>
          <w:tab w:val="left" w:pos="1440"/>
        </w:tabs>
        <w:spacing w:after="0" w:line="240" w:lineRule="auto"/>
        <w:ind w:left="1276" w:hanging="142"/>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  Изло</w:t>
      </w:r>
      <w:r w:rsidRPr="00D07DE9">
        <w:rPr>
          <w:rFonts w:ascii="Times New Roman" w:eastAsia="Calibri" w:hAnsi="Times New Roman" w:cs="Times New Roman"/>
          <w:sz w:val="28"/>
          <w:szCs w:val="28"/>
        </w:rPr>
        <w:t>жени</w:t>
      </w:r>
      <w:r w:rsidRPr="00D07DE9">
        <w:rPr>
          <w:rFonts w:ascii="Times New Roman" w:eastAsia="Calibri" w:hAnsi="Times New Roman" w:cs="Times New Roman"/>
          <w:sz w:val="28"/>
          <w:szCs w:val="28"/>
          <w:lang w:val="tt-RU"/>
        </w:rPr>
        <w:t>енең күләме 50 сүздән ким булмаска тиеш.</w:t>
      </w:r>
    </w:p>
    <w:p w:rsidR="00D07DE9" w:rsidRPr="00D07DE9" w:rsidRDefault="00D07DE9" w:rsidP="00D07DE9">
      <w:pPr>
        <w:tabs>
          <w:tab w:val="left" w:pos="1440"/>
        </w:tabs>
        <w:spacing w:after="0" w:line="240" w:lineRule="auto"/>
        <w:ind w:left="1276" w:hanging="142"/>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  Изло</w:t>
      </w:r>
      <w:proofErr w:type="spellStart"/>
      <w:r w:rsidRPr="00D07DE9">
        <w:rPr>
          <w:rFonts w:ascii="Times New Roman" w:eastAsia="Calibri" w:hAnsi="Times New Roman" w:cs="Times New Roman"/>
          <w:sz w:val="28"/>
          <w:szCs w:val="28"/>
        </w:rPr>
        <w:t>жениене</w:t>
      </w:r>
      <w:proofErr w:type="spellEnd"/>
      <w:r w:rsidRPr="00D07DE9">
        <w:rPr>
          <w:rFonts w:ascii="Times New Roman" w:eastAsia="Calibri" w:hAnsi="Times New Roman" w:cs="Times New Roman"/>
          <w:sz w:val="28"/>
          <w:szCs w:val="28"/>
          <w:lang w:val="tt-RU"/>
        </w:rPr>
        <w:t xml:space="preserve"> чиста һәм танырлык итеп языгыз. </w:t>
      </w: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p>
    <w:p w:rsidR="00D07DE9" w:rsidRPr="00D07DE9" w:rsidRDefault="00D07DE9" w:rsidP="00D07DE9">
      <w:pPr>
        <w:numPr>
          <w:ilvl w:val="0"/>
          <w:numId w:val="5"/>
        </w:numPr>
        <w:spacing w:after="0" w:line="240" w:lineRule="auto"/>
        <w:jc w:val="center"/>
        <w:rPr>
          <w:rFonts w:ascii="Times New Roman" w:eastAsia="Calibri" w:hAnsi="Times New Roman" w:cs="Times New Roman"/>
          <w:b/>
          <w:sz w:val="28"/>
          <w:szCs w:val="28"/>
          <w:lang w:val="tt-RU"/>
        </w:rPr>
      </w:pPr>
      <w:r w:rsidRPr="00D07DE9">
        <w:rPr>
          <w:rFonts w:ascii="Times New Roman" w:eastAsia="Calibri" w:hAnsi="Times New Roman" w:cs="Times New Roman"/>
          <w:b/>
          <w:sz w:val="28"/>
          <w:szCs w:val="28"/>
          <w:lang w:val="tt-RU"/>
        </w:rPr>
        <w:t>нче бүлек</w:t>
      </w:r>
    </w:p>
    <w:p w:rsidR="00D07DE9" w:rsidRPr="00D07DE9" w:rsidRDefault="00D07DE9" w:rsidP="00D07DE9">
      <w:pPr>
        <w:spacing w:after="0" w:line="240" w:lineRule="auto"/>
        <w:ind w:left="720"/>
        <w:rPr>
          <w:rFonts w:ascii="Times New Roman" w:eastAsia="Calibri" w:hAnsi="Times New Roman" w:cs="Times New Roman"/>
          <w:b/>
          <w:sz w:val="28"/>
          <w:szCs w:val="28"/>
          <w:lang w:val="tt-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65405</wp:posOffset>
                </wp:positionV>
                <wp:extent cx="6027420" cy="517525"/>
                <wp:effectExtent l="0" t="0" r="11430" b="158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17525"/>
                        </a:xfrm>
                        <a:prstGeom prst="rect">
                          <a:avLst/>
                        </a:prstGeom>
                        <a:solidFill>
                          <a:srgbClr val="FFFFFF"/>
                        </a:solidFill>
                        <a:ln w="9525">
                          <a:solidFill>
                            <a:srgbClr val="000000"/>
                          </a:solidFill>
                          <a:miter lim="800000"/>
                          <a:headEnd/>
                          <a:tailEnd/>
                        </a:ln>
                      </wps:spPr>
                      <wps:txbx>
                        <w:txbxContent>
                          <w:p w:rsidR="00D07DE9" w:rsidRPr="006E55B5" w:rsidRDefault="00D07DE9" w:rsidP="00D07DE9">
                            <w:pPr>
                              <w:jc w:val="center"/>
                              <w:rPr>
                                <w:rFonts w:ascii="Times New Roman" w:hAnsi="Times New Roman" w:cs="Times New Roman"/>
                                <w:b/>
                                <w:sz w:val="28"/>
                                <w:szCs w:val="24"/>
                                <w:lang w:val="tt-RU"/>
                              </w:rPr>
                            </w:pPr>
                            <w:r>
                              <w:rPr>
                                <w:rFonts w:ascii="Times New Roman" w:hAnsi="Times New Roman" w:cs="Times New Roman"/>
                                <w:b/>
                                <w:sz w:val="28"/>
                                <w:szCs w:val="24"/>
                                <w:lang w:val="tt-RU"/>
                              </w:rPr>
                              <w:t>Текстны укыгыз һәм 2-10</w:t>
                            </w:r>
                            <w:r w:rsidRPr="006E55B5">
                              <w:rPr>
                                <w:rFonts w:ascii="Times New Roman" w:hAnsi="Times New Roman" w:cs="Times New Roman"/>
                                <w:b/>
                                <w:sz w:val="28"/>
                                <w:szCs w:val="24"/>
                                <w:lang w:val="tt-RU"/>
                              </w:rPr>
                              <w:t xml:space="preserve"> биремнәрен үтәгез.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9.45pt;margin-top:5.15pt;width:474.6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">
                <v:textbox>
                  <w:txbxContent>
                    <w:p w:rsidR="00D07DE9" w:rsidRPr="006E55B5" w:rsidRDefault="00D07DE9" w:rsidP="00D07DE9">
                      <w:pPr>
                        <w:jc w:val="center"/>
                        <w:rPr>
                          <w:rFonts w:ascii="Times New Roman" w:hAnsi="Times New Roman" w:cs="Times New Roman"/>
                          <w:b/>
                          <w:sz w:val="28"/>
                          <w:szCs w:val="24"/>
                          <w:lang w:val="tt-RU"/>
                        </w:rPr>
                      </w:pPr>
                      <w:r>
                        <w:rPr>
                          <w:rFonts w:ascii="Times New Roman" w:hAnsi="Times New Roman" w:cs="Times New Roman"/>
                          <w:b/>
                          <w:sz w:val="28"/>
                          <w:szCs w:val="24"/>
                          <w:lang w:val="tt-RU"/>
                        </w:rPr>
                        <w:t>Текстны укыгыз һәм 2-10</w:t>
                      </w:r>
                      <w:r w:rsidRPr="006E55B5">
                        <w:rPr>
                          <w:rFonts w:ascii="Times New Roman" w:hAnsi="Times New Roman" w:cs="Times New Roman"/>
                          <w:b/>
                          <w:sz w:val="28"/>
                          <w:szCs w:val="24"/>
                          <w:lang w:val="tt-RU"/>
                        </w:rPr>
                        <w:t xml:space="preserve"> биремнәрен үтәгез.</w:t>
                      </w:r>
                    </w:p>
                  </w:txbxContent>
                </v:textbox>
              </v:shape>
            </w:pict>
          </mc:Fallback>
        </mc:AlternateContent>
      </w: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p>
    <w:p w:rsidR="00D07DE9" w:rsidRPr="00D07DE9" w:rsidRDefault="00D07DE9" w:rsidP="00D07DE9">
      <w:pPr>
        <w:spacing w:after="0" w:line="240" w:lineRule="auto"/>
        <w:ind w:left="284"/>
        <w:jc w:val="both"/>
        <w:rPr>
          <w:rFonts w:ascii="Times New Roman" w:eastAsia="Calibri" w:hAnsi="Times New Roman" w:cs="Times New Roman"/>
          <w:sz w:val="28"/>
          <w:szCs w:val="28"/>
          <w:lang w:val="tt-RU"/>
        </w:rPr>
      </w:pP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   1)Гөлсинурга  авылда атасыннан мирас булып калган йортлары турында әнисе Сәвия бүген тагын шалтыратты:</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Кызым, син кайчан барып рәтләп киләсең инде андагы эшләрне? 2) Эчендәге әйберләрен җыеп түгәргә дә, сатарга кирәк инде өйне. 3) Күпме торыр ул? 4)Болай хуҗасыз килеш торса, тиз черер. 5)Урыны да әйбәт йортның. 6)Авыл уртасында. 7)Хакларның әле әйбәт чагы. 8)Акчасы артык булмас, кирәк җире табылыр.</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   9)Аягы бик тартмаса да, әнисенә сүз биргәч, җәйге көннең бер ялында китте ул соңгы елларны әтисе яшәгән авылга. 10)</w:t>
      </w:r>
      <w:r w:rsidRPr="00D07DE9">
        <w:rPr>
          <w:rFonts w:ascii="Times New Roman" w:eastAsia="Calibri" w:hAnsi="Times New Roman" w:cs="Times New Roman"/>
          <w:sz w:val="28"/>
        </w:rPr>
        <w:t>“</w:t>
      </w:r>
      <w:proofErr w:type="spellStart"/>
      <w:r w:rsidRPr="00D07DE9">
        <w:rPr>
          <w:rFonts w:ascii="Times New Roman" w:eastAsia="Calibri" w:hAnsi="Times New Roman" w:cs="Times New Roman"/>
          <w:sz w:val="28"/>
        </w:rPr>
        <w:t>Чынлап</w:t>
      </w:r>
      <w:proofErr w:type="spellEnd"/>
      <w:r w:rsidRPr="00D07DE9">
        <w:rPr>
          <w:rFonts w:ascii="Times New Roman" w:eastAsia="Calibri" w:hAnsi="Times New Roman" w:cs="Times New Roman"/>
          <w:sz w:val="28"/>
        </w:rPr>
        <w:t xml:space="preserve"> та, </w:t>
      </w:r>
      <w:proofErr w:type="spellStart"/>
      <w:r w:rsidRPr="00D07DE9">
        <w:rPr>
          <w:rFonts w:ascii="Times New Roman" w:eastAsia="Calibri" w:hAnsi="Times New Roman" w:cs="Times New Roman"/>
          <w:sz w:val="28"/>
        </w:rPr>
        <w:t>әни</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хаклы</w:t>
      </w:r>
      <w:proofErr w:type="spellEnd"/>
      <w:r w:rsidRPr="00D07DE9">
        <w:rPr>
          <w:rFonts w:ascii="Times New Roman" w:eastAsia="Calibri" w:hAnsi="Times New Roman" w:cs="Times New Roman"/>
          <w:sz w:val="28"/>
        </w:rPr>
        <w:t xml:space="preserve">. </w:t>
      </w:r>
      <w:r w:rsidRPr="00D07DE9">
        <w:rPr>
          <w:rFonts w:ascii="Times New Roman" w:eastAsia="Calibri" w:hAnsi="Times New Roman" w:cs="Times New Roman"/>
          <w:sz w:val="28"/>
          <w:lang w:val="tt-RU"/>
        </w:rPr>
        <w:t xml:space="preserve">11) </w:t>
      </w:r>
      <w:proofErr w:type="spellStart"/>
      <w:r w:rsidRPr="00D07DE9">
        <w:rPr>
          <w:rFonts w:ascii="Times New Roman" w:eastAsia="Calibri" w:hAnsi="Times New Roman" w:cs="Times New Roman"/>
          <w:sz w:val="28"/>
        </w:rPr>
        <w:t>Сатарга</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кирәк</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йортны</w:t>
      </w:r>
      <w:proofErr w:type="spellEnd"/>
      <w:r w:rsidRPr="00D07DE9">
        <w:rPr>
          <w:rFonts w:ascii="Times New Roman" w:eastAsia="Calibri" w:hAnsi="Times New Roman" w:cs="Times New Roman"/>
          <w:sz w:val="28"/>
        </w:rPr>
        <w:t xml:space="preserve">. </w:t>
      </w:r>
      <w:r w:rsidRPr="00D07DE9">
        <w:rPr>
          <w:rFonts w:ascii="Times New Roman" w:eastAsia="Calibri" w:hAnsi="Times New Roman" w:cs="Times New Roman"/>
          <w:sz w:val="28"/>
          <w:lang w:val="tt-RU"/>
        </w:rPr>
        <w:t xml:space="preserve">12) </w:t>
      </w:r>
      <w:r w:rsidRPr="00D07DE9">
        <w:rPr>
          <w:rFonts w:ascii="Times New Roman" w:eastAsia="Calibri" w:hAnsi="Times New Roman" w:cs="Times New Roman"/>
          <w:sz w:val="28"/>
        </w:rPr>
        <w:t>“</w:t>
      </w:r>
      <w:proofErr w:type="spellStart"/>
      <w:r w:rsidRPr="00D07DE9">
        <w:rPr>
          <w:rFonts w:ascii="Times New Roman" w:eastAsia="Calibri" w:hAnsi="Times New Roman" w:cs="Times New Roman"/>
          <w:sz w:val="28"/>
        </w:rPr>
        <w:t>Үле</w:t>
      </w:r>
      <w:proofErr w:type="spellEnd"/>
      <w:r w:rsidRPr="00D07DE9">
        <w:rPr>
          <w:rFonts w:ascii="Times New Roman" w:eastAsia="Calibri" w:hAnsi="Times New Roman" w:cs="Times New Roman"/>
          <w:sz w:val="28"/>
        </w:rPr>
        <w:t xml:space="preserve"> капитал” </w:t>
      </w:r>
      <w:proofErr w:type="spellStart"/>
      <w:r w:rsidRPr="00D07DE9">
        <w:rPr>
          <w:rFonts w:ascii="Times New Roman" w:eastAsia="Calibri" w:hAnsi="Times New Roman" w:cs="Times New Roman"/>
          <w:sz w:val="28"/>
        </w:rPr>
        <w:t>булып</w:t>
      </w:r>
      <w:proofErr w:type="spellEnd"/>
      <w:r w:rsidRPr="00D07DE9">
        <w:rPr>
          <w:rFonts w:ascii="Times New Roman" w:eastAsia="Calibri" w:hAnsi="Times New Roman" w:cs="Times New Roman"/>
          <w:sz w:val="28"/>
        </w:rPr>
        <w:t xml:space="preserve"> тик тора. </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   13) Гөлсинур, эшне кызу тотарга ниятләп, чүп-чар салырга чоланнан берничә арыш капчыгы алып чыкты да, өй эчендәге әйберләрне барлый башлады. 14) Агачтан челтәрләп ясалган киштәдә китаплар... 15) Күбесе бик иске. 16) Кулы бармады Гөлсинурның аларны чүп капчыгына озатырга. 17) Китап хәтле китапка хөрмәт белән карарга үзе өйрәткән иде аны әтисе. 18) Гөлсинурның кулы киштәдә яткан фотоальбомнарга үрелде.19) Менә алар, әтисе, әнисе, өчәүләп диңгез буенда ял итәләр... 20)Менә әтисе заводта станок артында... 21) Менә әтисе җитәкләгән кечкенә Гөлсинур, үзеннән дә зур чәчәкләр гөлләмәсе тотып, беренче класска бара... 22) Кайда карама – әтисе, әнисе, Гөлсинур! 23) Башка бернинди сүрәт юк... </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  24) Гөлсинур әтисенең мастерской итеп ясалган аерым бүлмәсенә керде. 25)Кулы алтын иде дә, алтын гына коя белмәде шул кулыннан. 26) Әнә Гөлсинурның агачны көйдереп әтисе ясаган сүрәте диварда эленеп тора... 27) Гөлсинур, өй эчендәге әйберләрне барлап, инде дүрт сәгать йөри, ә чүп өчен алган арыш капчыклары һаман буш яталар...</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28)Идән уртасында әтисенең фотосына текәлеп, уйга талып утыручы Гөлсинурны куркытмаска теләп, Рәшидә карчык сак кына ишек шакыды. 29)“Хәлләр ничек, кызым? 30)Авылда хәбәр тиз йөри бит. 31)Әнә </w:t>
      </w:r>
      <w:r w:rsidRPr="00D07DE9">
        <w:rPr>
          <w:rFonts w:ascii="Times New Roman" w:eastAsia="Calibri" w:hAnsi="Times New Roman" w:cs="Times New Roman"/>
          <w:sz w:val="28"/>
          <w:lang w:val="tt-RU"/>
        </w:rPr>
        <w:lastRenderedPageBreak/>
        <w:t>йортыгызны сатып алырга теләүче дә бар. 32)”Хакын күпме сорыйсың?”, - сораулы карашын төбәде ул Гөлсинурга. 33)“Йорт сатылмый...”, - әтисе сүрәтеннән карашын аермый гына җавап бирде Гөлсинур.</w:t>
      </w:r>
    </w:p>
    <w:p w:rsidR="00D07DE9" w:rsidRPr="00D07DE9" w:rsidRDefault="00D07DE9" w:rsidP="00D07DE9">
      <w:pPr>
        <w:spacing w:after="0" w:line="240" w:lineRule="auto"/>
        <w:jc w:val="both"/>
        <w:rPr>
          <w:rFonts w:ascii="Times New Roman" w:eastAsia="Calibri" w:hAnsi="Times New Roman" w:cs="Times New Roman"/>
          <w:sz w:val="28"/>
          <w:lang w:val="tt-RU"/>
        </w:rPr>
      </w:pPr>
    </w:p>
    <w:p w:rsidR="00D07DE9" w:rsidRPr="00D07DE9" w:rsidRDefault="00D07DE9" w:rsidP="00D07DE9">
      <w:pPr>
        <w:numPr>
          <w:ilvl w:val="0"/>
          <w:numId w:val="3"/>
        </w:numPr>
        <w:spacing w:after="0" w:line="240" w:lineRule="auto"/>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Татар сөйләменең үзенчәлеге булган ирен гармониясенә бусынган сүз     кулланылган җөмләне күрсәтегез.</w:t>
      </w:r>
    </w:p>
    <w:p w:rsidR="00D07DE9" w:rsidRPr="00D07DE9" w:rsidRDefault="00D07DE9" w:rsidP="00D07DE9">
      <w:pPr>
        <w:numPr>
          <w:ilvl w:val="0"/>
          <w:numId w:val="1"/>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lang w:val="tt-RU"/>
        </w:rPr>
        <w:t>Агачтан челтәрләп ясалган киштәдә китаплар.</w:t>
      </w:r>
    </w:p>
    <w:p w:rsidR="00D07DE9" w:rsidRPr="00D07DE9" w:rsidRDefault="00D07DE9" w:rsidP="00D07DE9">
      <w:pPr>
        <w:numPr>
          <w:ilvl w:val="0"/>
          <w:numId w:val="1"/>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lang w:val="tt-RU"/>
        </w:rPr>
        <w:t>Аягы бик тартмаса да, әнисенә сүз биргәч, җәйге көннең бер ялында китте ул соңгы елларны әтисе яшәгән авылга.</w:t>
      </w:r>
    </w:p>
    <w:p w:rsidR="00D07DE9" w:rsidRPr="00D07DE9" w:rsidRDefault="00D07DE9" w:rsidP="00D07DE9">
      <w:pPr>
        <w:numPr>
          <w:ilvl w:val="0"/>
          <w:numId w:val="1"/>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rPr>
        <w:t>“</w:t>
      </w:r>
      <w:proofErr w:type="spellStart"/>
      <w:r w:rsidRPr="00D07DE9">
        <w:rPr>
          <w:rFonts w:ascii="Times New Roman" w:eastAsia="Calibri" w:hAnsi="Times New Roman" w:cs="Times New Roman"/>
          <w:sz w:val="28"/>
        </w:rPr>
        <w:t>Үле</w:t>
      </w:r>
      <w:proofErr w:type="spellEnd"/>
      <w:r w:rsidRPr="00D07DE9">
        <w:rPr>
          <w:rFonts w:ascii="Times New Roman" w:eastAsia="Calibri" w:hAnsi="Times New Roman" w:cs="Times New Roman"/>
          <w:sz w:val="28"/>
        </w:rPr>
        <w:t xml:space="preserve"> капитал” </w:t>
      </w:r>
      <w:proofErr w:type="spellStart"/>
      <w:r w:rsidRPr="00D07DE9">
        <w:rPr>
          <w:rFonts w:ascii="Times New Roman" w:eastAsia="Calibri" w:hAnsi="Times New Roman" w:cs="Times New Roman"/>
          <w:sz w:val="28"/>
        </w:rPr>
        <w:t>булып</w:t>
      </w:r>
      <w:proofErr w:type="spellEnd"/>
      <w:r w:rsidRPr="00D07DE9">
        <w:rPr>
          <w:rFonts w:ascii="Times New Roman" w:eastAsia="Calibri" w:hAnsi="Times New Roman" w:cs="Times New Roman"/>
          <w:sz w:val="28"/>
        </w:rPr>
        <w:t xml:space="preserve"> тик тора.</w:t>
      </w:r>
    </w:p>
    <w:p w:rsidR="00D07DE9" w:rsidRPr="00D07DE9" w:rsidRDefault="00D07DE9" w:rsidP="00D07DE9">
      <w:pPr>
        <w:numPr>
          <w:ilvl w:val="0"/>
          <w:numId w:val="1"/>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lang w:val="tt-RU"/>
        </w:rPr>
        <w:t>Кулы алтын иде дә, алтын гына коя белмәде шул кулыннан.</w:t>
      </w:r>
    </w:p>
    <w:p w:rsidR="00D07DE9" w:rsidRPr="00D07DE9" w:rsidRDefault="00D07DE9" w:rsidP="00D07DE9">
      <w:pPr>
        <w:spacing w:after="0" w:line="240" w:lineRule="auto"/>
        <w:rPr>
          <w:rFonts w:ascii="Times New Roman" w:eastAsia="Calibri" w:hAnsi="Times New Roman" w:cs="Times New Roman"/>
          <w:sz w:val="28"/>
          <w:szCs w:val="28"/>
          <w:lang w:val="tt-RU"/>
        </w:rPr>
      </w:pPr>
    </w:p>
    <w:p w:rsidR="00D07DE9" w:rsidRPr="00D07DE9" w:rsidRDefault="00D07DE9" w:rsidP="00D07DE9">
      <w:p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b/>
          <w:sz w:val="28"/>
          <w:szCs w:val="28"/>
          <w:lang w:val="tt-RU"/>
        </w:rPr>
        <w:t xml:space="preserve">       3</w:t>
      </w:r>
      <w:r w:rsidRPr="00D07DE9">
        <w:rPr>
          <w:rFonts w:ascii="Times New Roman" w:eastAsia="Calibri" w:hAnsi="Times New Roman" w:cs="Times New Roman"/>
          <w:sz w:val="28"/>
          <w:szCs w:val="28"/>
          <w:lang w:val="tt-RU"/>
        </w:rPr>
        <w:t>.Сөйләмнең сәнгатьлелеген арттыру максатыннан фразеологик әйтелмә кулланылган җөмләне күрсәт.</w:t>
      </w:r>
    </w:p>
    <w:p w:rsidR="00D07DE9" w:rsidRPr="00D07DE9" w:rsidRDefault="00D07DE9" w:rsidP="00D07DE9">
      <w:pPr>
        <w:numPr>
          <w:ilvl w:val="0"/>
          <w:numId w:val="2"/>
        </w:numPr>
        <w:spacing w:after="0" w:line="240" w:lineRule="auto"/>
        <w:jc w:val="both"/>
        <w:rPr>
          <w:rFonts w:ascii="Times New Roman" w:eastAsia="Calibri" w:hAnsi="Times New Roman" w:cs="Times New Roman"/>
          <w:sz w:val="28"/>
          <w:lang w:val="tt-RU"/>
        </w:rPr>
      </w:pPr>
      <w:proofErr w:type="spellStart"/>
      <w:r w:rsidRPr="00D07DE9">
        <w:rPr>
          <w:rFonts w:ascii="Times New Roman" w:eastAsia="Calibri" w:hAnsi="Times New Roman" w:cs="Times New Roman"/>
          <w:sz w:val="28"/>
        </w:rPr>
        <w:t>Кайда</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карама</w:t>
      </w:r>
      <w:proofErr w:type="spellEnd"/>
      <w:r w:rsidRPr="00D07DE9">
        <w:rPr>
          <w:rFonts w:ascii="Times New Roman" w:eastAsia="Calibri" w:hAnsi="Times New Roman" w:cs="Times New Roman"/>
          <w:sz w:val="28"/>
        </w:rPr>
        <w:t xml:space="preserve"> – </w:t>
      </w:r>
      <w:proofErr w:type="spellStart"/>
      <w:r w:rsidRPr="00D07DE9">
        <w:rPr>
          <w:rFonts w:ascii="Times New Roman" w:eastAsia="Calibri" w:hAnsi="Times New Roman" w:cs="Times New Roman"/>
          <w:sz w:val="28"/>
        </w:rPr>
        <w:t>ә</w:t>
      </w:r>
      <w:proofErr w:type="gramStart"/>
      <w:r w:rsidRPr="00D07DE9">
        <w:rPr>
          <w:rFonts w:ascii="Times New Roman" w:eastAsia="Calibri" w:hAnsi="Times New Roman" w:cs="Times New Roman"/>
          <w:sz w:val="28"/>
        </w:rPr>
        <w:t>тисе</w:t>
      </w:r>
      <w:proofErr w:type="spellEnd"/>
      <w:proofErr w:type="gram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әнисе</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Гөлсинур</w:t>
      </w:r>
      <w:proofErr w:type="spellEnd"/>
      <w:r w:rsidRPr="00D07DE9">
        <w:rPr>
          <w:rFonts w:ascii="Times New Roman" w:eastAsia="Calibri" w:hAnsi="Times New Roman" w:cs="Times New Roman"/>
          <w:sz w:val="28"/>
        </w:rPr>
        <w:t xml:space="preserve">! </w:t>
      </w:r>
    </w:p>
    <w:p w:rsidR="00D07DE9" w:rsidRPr="00D07DE9" w:rsidRDefault="00D07DE9" w:rsidP="00D07DE9">
      <w:pPr>
        <w:numPr>
          <w:ilvl w:val="0"/>
          <w:numId w:val="2"/>
        </w:num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rPr>
        <w:t xml:space="preserve">Башка </w:t>
      </w:r>
      <w:proofErr w:type="spellStart"/>
      <w:r w:rsidRPr="00D07DE9">
        <w:rPr>
          <w:rFonts w:ascii="Times New Roman" w:eastAsia="Calibri" w:hAnsi="Times New Roman" w:cs="Times New Roman"/>
          <w:sz w:val="28"/>
        </w:rPr>
        <w:t>бернинди</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сү</w:t>
      </w:r>
      <w:proofErr w:type="gramStart"/>
      <w:r w:rsidRPr="00D07DE9">
        <w:rPr>
          <w:rFonts w:ascii="Times New Roman" w:eastAsia="Calibri" w:hAnsi="Times New Roman" w:cs="Times New Roman"/>
          <w:sz w:val="28"/>
        </w:rPr>
        <w:t>р</w:t>
      </w:r>
      <w:proofErr w:type="gramEnd"/>
      <w:r w:rsidRPr="00D07DE9">
        <w:rPr>
          <w:rFonts w:ascii="Times New Roman" w:eastAsia="Calibri" w:hAnsi="Times New Roman" w:cs="Times New Roman"/>
          <w:sz w:val="28"/>
        </w:rPr>
        <w:t>әт</w:t>
      </w:r>
      <w:proofErr w:type="spellEnd"/>
      <w:r w:rsidRPr="00D07DE9">
        <w:rPr>
          <w:rFonts w:ascii="Times New Roman" w:eastAsia="Calibri" w:hAnsi="Times New Roman" w:cs="Times New Roman"/>
          <w:sz w:val="28"/>
        </w:rPr>
        <w:t xml:space="preserve"> </w:t>
      </w:r>
      <w:proofErr w:type="spellStart"/>
      <w:r w:rsidRPr="00D07DE9">
        <w:rPr>
          <w:rFonts w:ascii="Times New Roman" w:eastAsia="Calibri" w:hAnsi="Times New Roman" w:cs="Times New Roman"/>
          <w:sz w:val="28"/>
        </w:rPr>
        <w:t>юк</w:t>
      </w:r>
      <w:proofErr w:type="spellEnd"/>
      <w:r w:rsidRPr="00D07DE9">
        <w:rPr>
          <w:rFonts w:ascii="Times New Roman" w:eastAsia="Calibri" w:hAnsi="Times New Roman" w:cs="Times New Roman"/>
          <w:sz w:val="28"/>
        </w:rPr>
        <w:t xml:space="preserve">... </w:t>
      </w:r>
    </w:p>
    <w:p w:rsidR="00D07DE9" w:rsidRPr="00D07DE9" w:rsidRDefault="00D07DE9" w:rsidP="00D07DE9">
      <w:pPr>
        <w:numPr>
          <w:ilvl w:val="0"/>
          <w:numId w:val="2"/>
        </w:numPr>
        <w:tabs>
          <w:tab w:val="left" w:pos="142"/>
        </w:tabs>
        <w:spacing w:after="0" w:line="240" w:lineRule="auto"/>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lang w:val="tt-RU"/>
        </w:rPr>
        <w:t xml:space="preserve">Гөлсинур әтисенең мастерской итеп ясалган аерым бүлмәсенә керде. </w:t>
      </w:r>
    </w:p>
    <w:p w:rsidR="00D07DE9" w:rsidRPr="00D07DE9" w:rsidRDefault="00D07DE9" w:rsidP="00D07DE9">
      <w:pPr>
        <w:tabs>
          <w:tab w:val="left" w:pos="142"/>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lang w:val="tt-RU"/>
        </w:rPr>
        <w:t>4)       Кулы алтын иде дә, алтын гына коя белмәде шул кулыннан</w:t>
      </w:r>
    </w:p>
    <w:p w:rsidR="00D07DE9" w:rsidRPr="00D07DE9" w:rsidRDefault="00D07DE9" w:rsidP="00D07DE9">
      <w:pPr>
        <w:tabs>
          <w:tab w:val="left" w:pos="142"/>
        </w:tabs>
        <w:spacing w:after="0" w:line="240" w:lineRule="auto"/>
        <w:jc w:val="both"/>
        <w:rPr>
          <w:rFonts w:ascii="Times New Roman" w:eastAsia="Calibri" w:hAnsi="Times New Roman" w:cs="Times New Roman"/>
          <w:sz w:val="28"/>
          <w:szCs w:val="28"/>
          <w:lang w:val="tt-RU"/>
        </w:rPr>
      </w:pPr>
    </w:p>
    <w:p w:rsidR="00D07DE9" w:rsidRPr="00D07DE9" w:rsidRDefault="00D07DE9" w:rsidP="00D07DE9">
      <w:pPr>
        <w:numPr>
          <w:ilvl w:val="0"/>
          <w:numId w:val="4"/>
        </w:numPr>
        <w:tabs>
          <w:tab w:val="left" w:pos="142"/>
        </w:tabs>
        <w:spacing w:after="0" w:line="240" w:lineRule="auto"/>
        <w:jc w:val="both"/>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14-16 нче җөмләләрдән ясалма рәвешне күчереп языгыз.</w:t>
      </w:r>
    </w:p>
    <w:p w:rsidR="00D07DE9" w:rsidRPr="00D07DE9" w:rsidRDefault="00D07DE9" w:rsidP="00D07DE9">
      <w:pPr>
        <w:tabs>
          <w:tab w:val="left" w:pos="4275"/>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w:t>
      </w:r>
      <w:r w:rsidRPr="00D07DE9">
        <w:rPr>
          <w:rFonts w:ascii="Times New Roman" w:eastAsia="Calibri" w:hAnsi="Times New Roman" w:cs="Times New Roman"/>
          <w:sz w:val="28"/>
          <w:szCs w:val="28"/>
          <w:lang w:val="tt-RU"/>
        </w:rPr>
        <w:tab/>
      </w:r>
    </w:p>
    <w:p w:rsidR="00D07DE9" w:rsidRPr="00D07DE9" w:rsidRDefault="00D07DE9" w:rsidP="00D07DE9">
      <w:pPr>
        <w:tabs>
          <w:tab w:val="left" w:pos="4275"/>
        </w:tabs>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9-11 нче җөмләләрдән инфинитивны табып языгыз.</w:t>
      </w:r>
    </w:p>
    <w:p w:rsidR="00D07DE9" w:rsidRPr="00D07DE9" w:rsidRDefault="00D07DE9" w:rsidP="00D07DE9">
      <w:p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w:t>
      </w:r>
    </w:p>
    <w:p w:rsidR="00D07DE9" w:rsidRPr="00D07DE9" w:rsidRDefault="00D07DE9" w:rsidP="00D07DE9">
      <w:pPr>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17 нче җөмләдән </w:t>
      </w:r>
      <w:r w:rsidRPr="00D07DE9">
        <w:rPr>
          <w:rFonts w:ascii="Times New Roman" w:eastAsia="Calibri" w:hAnsi="Times New Roman" w:cs="Times New Roman"/>
          <w:i/>
          <w:sz w:val="28"/>
          <w:szCs w:val="28"/>
          <w:lang w:val="tt-RU"/>
        </w:rPr>
        <w:t>кадер</w:t>
      </w:r>
      <w:r w:rsidRPr="00D07DE9">
        <w:rPr>
          <w:rFonts w:ascii="Times New Roman" w:eastAsia="Calibri" w:hAnsi="Times New Roman" w:cs="Times New Roman"/>
          <w:sz w:val="28"/>
          <w:szCs w:val="28"/>
          <w:lang w:val="tt-RU"/>
        </w:rPr>
        <w:t xml:space="preserve"> сүзнең синонимын табып языгыз.</w:t>
      </w:r>
    </w:p>
    <w:p w:rsidR="00D07DE9" w:rsidRPr="00D07DE9" w:rsidRDefault="00D07DE9" w:rsidP="00D07DE9">
      <w:p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w:t>
      </w:r>
    </w:p>
    <w:p w:rsidR="00D07DE9" w:rsidRPr="00D07DE9" w:rsidRDefault="00D07DE9" w:rsidP="00D07DE9">
      <w:pPr>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18 нче җөмләнең грамматик нигезен күчереп языгыз.</w:t>
      </w:r>
    </w:p>
    <w:p w:rsidR="00D07DE9" w:rsidRPr="00D07DE9" w:rsidRDefault="00D07DE9" w:rsidP="00D07DE9">
      <w:p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Җавап:________________</w:t>
      </w:r>
    </w:p>
    <w:p w:rsidR="00D07DE9" w:rsidRPr="00D07DE9" w:rsidRDefault="00D07DE9" w:rsidP="00D07DE9">
      <w:pPr>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23 нче җөмләнең төрен языгыз. </w:t>
      </w:r>
    </w:p>
    <w:p w:rsidR="00D07DE9" w:rsidRPr="00D07DE9" w:rsidRDefault="00D07DE9" w:rsidP="00D07DE9">
      <w:pPr>
        <w:tabs>
          <w:tab w:val="left" w:pos="0"/>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Җавап:________________</w:t>
      </w:r>
    </w:p>
    <w:p w:rsidR="00D07DE9" w:rsidRPr="00D07DE9" w:rsidRDefault="00D07DE9" w:rsidP="00D07DE9">
      <w:pPr>
        <w:tabs>
          <w:tab w:val="left" w:pos="0"/>
        </w:tabs>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tabs>
          <w:tab w:val="left" w:pos="0"/>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Җөмләдә барлык тыныш билгеләре номерланган. Аныклагыч янына куелган тыныш билгесе нең номерын күрсәтегез.</w:t>
      </w:r>
    </w:p>
    <w:p w:rsidR="00D07DE9" w:rsidRPr="00D07DE9" w:rsidRDefault="00D07DE9" w:rsidP="00D07DE9">
      <w:pPr>
        <w:tabs>
          <w:tab w:val="left" w:pos="0"/>
        </w:tabs>
        <w:spacing w:after="0" w:line="240" w:lineRule="auto"/>
        <w:rPr>
          <w:rFonts w:ascii="Times New Roman" w:eastAsia="Calibri" w:hAnsi="Times New Roman" w:cs="Times New Roman"/>
          <w:i/>
          <w:sz w:val="28"/>
          <w:szCs w:val="28"/>
          <w:lang w:val="tt-RU"/>
        </w:rPr>
      </w:pPr>
      <w:r w:rsidRPr="00D07DE9">
        <w:rPr>
          <w:rFonts w:ascii="Times New Roman" w:eastAsia="Calibri" w:hAnsi="Times New Roman" w:cs="Times New Roman"/>
          <w:i/>
          <w:sz w:val="28"/>
          <w:lang w:val="tt-RU"/>
        </w:rPr>
        <w:t>Менә алар,¹ әтисе,² әнисе, ³өчәүләп диңгез буенда ял итәләр</w:t>
      </w:r>
      <w:r w:rsidRPr="00D07DE9">
        <w:rPr>
          <w:rFonts w:ascii="Times New Roman" w:eastAsia="Calibri" w:hAnsi="Times New Roman" w:cs="Times New Roman"/>
          <w:i/>
          <w:sz w:val="18"/>
          <w:lang w:val="tt-RU"/>
        </w:rPr>
        <w:t>(4)...</w:t>
      </w:r>
    </w:p>
    <w:p w:rsidR="00D07DE9" w:rsidRPr="00D07DE9" w:rsidRDefault="00D07DE9" w:rsidP="00D07DE9">
      <w:pPr>
        <w:tabs>
          <w:tab w:val="left" w:pos="0"/>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Җавап:________________</w:t>
      </w:r>
    </w:p>
    <w:p w:rsidR="00D07DE9" w:rsidRPr="00D07DE9" w:rsidRDefault="00D07DE9" w:rsidP="00D07DE9">
      <w:pPr>
        <w:tabs>
          <w:tab w:val="left" w:pos="0"/>
        </w:tabs>
        <w:spacing w:after="0" w:line="240" w:lineRule="auto"/>
        <w:rPr>
          <w:rFonts w:ascii="Times New Roman" w:eastAsia="Calibri" w:hAnsi="Times New Roman" w:cs="Times New Roman"/>
          <w:sz w:val="28"/>
          <w:szCs w:val="28"/>
          <w:lang w:val="tt-RU"/>
        </w:rPr>
      </w:pPr>
    </w:p>
    <w:p w:rsidR="00D07DE9" w:rsidRPr="00D07DE9" w:rsidRDefault="00D07DE9" w:rsidP="00D07DE9">
      <w:pPr>
        <w:numPr>
          <w:ilvl w:val="0"/>
          <w:numId w:val="4"/>
        </w:numPr>
        <w:tabs>
          <w:tab w:val="left" w:pos="0"/>
        </w:tabs>
        <w:spacing w:after="0" w:line="240" w:lineRule="auto"/>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 xml:space="preserve"> Сөйләмнең тәэсир көчен арттыру өчен, 10-12 нче җөмләләрнең берсендә кире сүз тәртибе файдаланылган.Шул җөмләнең номерын язып алыгыз.</w:t>
      </w:r>
    </w:p>
    <w:p w:rsidR="00D07DE9" w:rsidRPr="00D07DE9" w:rsidRDefault="00D07DE9" w:rsidP="00D07DE9">
      <w:pPr>
        <w:tabs>
          <w:tab w:val="left" w:pos="0"/>
        </w:tabs>
        <w:spacing w:after="0" w:line="240" w:lineRule="auto"/>
        <w:ind w:left="720"/>
        <w:rPr>
          <w:rFonts w:ascii="Times New Roman" w:eastAsia="Calibri" w:hAnsi="Times New Roman" w:cs="Times New Roman"/>
          <w:sz w:val="28"/>
          <w:szCs w:val="28"/>
          <w:lang w:val="tt-RU"/>
        </w:rPr>
      </w:pPr>
      <w:r w:rsidRPr="00D07DE9">
        <w:rPr>
          <w:rFonts w:ascii="Times New Roman" w:eastAsia="Calibri" w:hAnsi="Times New Roman" w:cs="Times New Roman"/>
          <w:sz w:val="28"/>
          <w:szCs w:val="28"/>
          <w:lang w:val="tt-RU"/>
        </w:rPr>
        <w:t>Җавап:__________________</w:t>
      </w:r>
    </w:p>
    <w:p w:rsidR="00D07DE9" w:rsidRPr="00D07DE9" w:rsidRDefault="00D07DE9" w:rsidP="00D07DE9">
      <w:pPr>
        <w:spacing w:after="0" w:line="240" w:lineRule="auto"/>
        <w:jc w:val="both"/>
        <w:rPr>
          <w:rFonts w:ascii="Times New Roman" w:eastAsia="Calibri" w:hAnsi="Times New Roman" w:cs="Times New Roman"/>
          <w:sz w:val="28"/>
          <w:lang w:val="tt-RU"/>
        </w:rPr>
      </w:pPr>
    </w:p>
    <w:p w:rsidR="00D07DE9" w:rsidRPr="00D07DE9" w:rsidRDefault="00D07DE9" w:rsidP="00D07DE9">
      <w:pPr>
        <w:spacing w:after="0" w:line="240" w:lineRule="auto"/>
        <w:jc w:val="both"/>
        <w:rPr>
          <w:rFonts w:ascii="Times New Roman" w:eastAsia="Calibri" w:hAnsi="Times New Roman" w:cs="Times New Roman"/>
          <w:sz w:val="28"/>
          <w:lang w:val="tt-RU"/>
        </w:rPr>
      </w:pP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b/>
          <w:sz w:val="28"/>
          <w:lang w:val="tt-RU"/>
        </w:rPr>
        <w:lastRenderedPageBreak/>
        <w:t xml:space="preserve">11.2. Нәрсә ул истәлек? </w:t>
      </w:r>
      <w:r w:rsidRPr="00D07DE9">
        <w:rPr>
          <w:rFonts w:ascii="Times New Roman" w:eastAsia="Calibri" w:hAnsi="Times New Roman" w:cs="Times New Roman"/>
          <w:sz w:val="28"/>
          <w:lang w:val="tt-RU"/>
        </w:rPr>
        <w:t xml:space="preserve">Аның турында син нәрсә әйтә аласың? </w:t>
      </w:r>
      <w:r w:rsidRPr="00D07DE9">
        <w:rPr>
          <w:rFonts w:ascii="Times New Roman" w:eastAsia="Calibri" w:hAnsi="Times New Roman" w:cs="Times New Roman"/>
          <w:b/>
          <w:i/>
          <w:sz w:val="28"/>
          <w:lang w:val="tt-RU"/>
        </w:rPr>
        <w:t>Яш</w:t>
      </w:r>
      <w:proofErr w:type="spellStart"/>
      <w:r w:rsidRPr="00D07DE9">
        <w:rPr>
          <w:rFonts w:ascii="Times New Roman" w:eastAsia="Calibri" w:hAnsi="Times New Roman" w:cs="Times New Roman"/>
          <w:b/>
          <w:i/>
          <w:sz w:val="28"/>
        </w:rPr>
        <w:t>ьлегем</w:t>
      </w:r>
      <w:proofErr w:type="spellEnd"/>
      <w:r w:rsidRPr="00D07DE9">
        <w:rPr>
          <w:rFonts w:ascii="Times New Roman" w:eastAsia="Calibri" w:hAnsi="Times New Roman" w:cs="Times New Roman"/>
          <w:b/>
          <w:i/>
          <w:sz w:val="28"/>
        </w:rPr>
        <w:t xml:space="preserve"> </w:t>
      </w:r>
      <w:proofErr w:type="spellStart"/>
      <w:r w:rsidRPr="00D07DE9">
        <w:rPr>
          <w:rFonts w:ascii="Times New Roman" w:eastAsia="Calibri" w:hAnsi="Times New Roman" w:cs="Times New Roman"/>
          <w:b/>
          <w:i/>
          <w:sz w:val="28"/>
        </w:rPr>
        <w:t>ядкяре</w:t>
      </w:r>
      <w:proofErr w:type="spellEnd"/>
      <w:r w:rsidRPr="00D07DE9">
        <w:rPr>
          <w:rFonts w:ascii="Times New Roman" w:eastAsia="Calibri" w:hAnsi="Times New Roman" w:cs="Times New Roman"/>
          <w:b/>
          <w:i/>
          <w:sz w:val="28"/>
          <w:lang w:val="tt-RU"/>
        </w:rPr>
        <w:t xml:space="preserve"> </w:t>
      </w:r>
      <w:r w:rsidRPr="00D07DE9">
        <w:rPr>
          <w:rFonts w:ascii="Times New Roman" w:eastAsia="Calibri" w:hAnsi="Times New Roman" w:cs="Times New Roman"/>
          <w:sz w:val="28"/>
          <w:lang w:val="tt-RU"/>
        </w:rPr>
        <w:t xml:space="preserve"> темасына сочинение языгыз.</w:t>
      </w:r>
    </w:p>
    <w:p w:rsidR="00D07DE9" w:rsidRPr="00D07DE9" w:rsidRDefault="00D07DE9" w:rsidP="00D07DE9">
      <w:pPr>
        <w:spacing w:after="0" w:line="240" w:lineRule="auto"/>
        <w:jc w:val="both"/>
        <w:rPr>
          <w:rFonts w:ascii="Times New Roman" w:eastAsia="Calibri" w:hAnsi="Times New Roman" w:cs="Times New Roman"/>
          <w:sz w:val="28"/>
          <w:lang w:val="tt-RU"/>
        </w:rPr>
      </w:pPr>
      <w:r w:rsidRPr="00D07DE9">
        <w:rPr>
          <w:rFonts w:ascii="Times New Roman" w:eastAsia="Calibri" w:hAnsi="Times New Roman" w:cs="Times New Roman"/>
          <w:sz w:val="28"/>
          <w:lang w:val="tt-RU"/>
        </w:rPr>
        <w:t xml:space="preserve"> Фикерегезне раслау өчен, укылган тексттан </w:t>
      </w:r>
      <w:r w:rsidRPr="00D07DE9">
        <w:rPr>
          <w:rFonts w:ascii="Times New Roman" w:eastAsia="Calibri" w:hAnsi="Times New Roman" w:cs="Times New Roman"/>
          <w:b/>
          <w:sz w:val="28"/>
          <w:lang w:val="tt-RU"/>
        </w:rPr>
        <w:t>1 мисал</w:t>
      </w:r>
      <w:r w:rsidRPr="00D07DE9">
        <w:rPr>
          <w:rFonts w:ascii="Times New Roman" w:eastAsia="Calibri" w:hAnsi="Times New Roman" w:cs="Times New Roman"/>
          <w:sz w:val="28"/>
          <w:lang w:val="tt-RU"/>
        </w:rPr>
        <w:t xml:space="preserve">, үзегезнең тормыш тәҗрибәсеннән </w:t>
      </w:r>
      <w:r w:rsidRPr="00D07DE9">
        <w:rPr>
          <w:rFonts w:ascii="Times New Roman" w:eastAsia="Calibri" w:hAnsi="Times New Roman" w:cs="Times New Roman"/>
          <w:b/>
          <w:sz w:val="28"/>
          <w:lang w:val="tt-RU"/>
        </w:rPr>
        <w:t>1 мисал</w:t>
      </w:r>
      <w:r w:rsidRPr="00D07DE9">
        <w:rPr>
          <w:rFonts w:ascii="Times New Roman" w:eastAsia="Calibri" w:hAnsi="Times New Roman" w:cs="Times New Roman"/>
          <w:sz w:val="28"/>
          <w:lang w:val="tt-RU"/>
        </w:rPr>
        <w:t xml:space="preserve"> китерегез. </w:t>
      </w:r>
    </w:p>
    <w:p w:rsidR="009D5ABC" w:rsidRDefault="00D07DE9" w:rsidP="00D07DE9">
      <w:r w:rsidRPr="00D07DE9">
        <w:rPr>
          <w:rFonts w:ascii="Times New Roman" w:eastAsia="Calibri" w:hAnsi="Times New Roman" w:cs="Times New Roman"/>
          <w:sz w:val="28"/>
          <w:lang w:val="tt-RU"/>
        </w:rPr>
        <w:t xml:space="preserve">  Сочинение мәкал</w:t>
      </w:r>
      <w:r w:rsidRPr="00D07DE9">
        <w:rPr>
          <w:rFonts w:ascii="Times New Roman" w:eastAsia="Calibri" w:hAnsi="Times New Roman" w:cs="Times New Roman"/>
          <w:sz w:val="28"/>
        </w:rPr>
        <w:t xml:space="preserve">ь яки </w:t>
      </w:r>
      <w:r w:rsidRPr="00D07DE9">
        <w:rPr>
          <w:rFonts w:ascii="Times New Roman" w:eastAsia="Calibri" w:hAnsi="Times New Roman" w:cs="Times New Roman"/>
          <w:sz w:val="28"/>
          <w:lang w:val="tt-RU"/>
        </w:rPr>
        <w:t>әйтемнән башлый аласыз. Аны фәнни яки публи</w:t>
      </w:r>
      <w:proofErr w:type="spellStart"/>
      <w:r w:rsidRPr="00D07DE9">
        <w:rPr>
          <w:rFonts w:ascii="Times New Roman" w:eastAsia="Calibri" w:hAnsi="Times New Roman" w:cs="Times New Roman"/>
          <w:sz w:val="28"/>
        </w:rPr>
        <w:t>цистик</w:t>
      </w:r>
      <w:proofErr w:type="spellEnd"/>
      <w:r w:rsidRPr="00D07DE9">
        <w:rPr>
          <w:rFonts w:ascii="Times New Roman" w:eastAsia="Calibri" w:hAnsi="Times New Roman" w:cs="Times New Roman"/>
          <w:sz w:val="28"/>
          <w:lang w:val="tt-RU"/>
        </w:rPr>
        <w:t xml:space="preserve"> стил</w:t>
      </w:r>
      <w:r w:rsidRPr="00D07DE9">
        <w:rPr>
          <w:rFonts w:ascii="Times New Roman" w:eastAsia="Calibri" w:hAnsi="Times New Roman" w:cs="Times New Roman"/>
          <w:sz w:val="28"/>
        </w:rPr>
        <w:t>ь</w:t>
      </w:r>
      <w:r w:rsidRPr="00D07DE9">
        <w:rPr>
          <w:rFonts w:ascii="Times New Roman" w:eastAsia="Calibri" w:hAnsi="Times New Roman" w:cs="Times New Roman"/>
          <w:sz w:val="28"/>
          <w:lang w:val="tt-RU"/>
        </w:rPr>
        <w:t>дә язарга мөмкин. Күләме 50 сүздән дә ким булмасын</w:t>
      </w:r>
      <w:bookmarkStart w:id="0" w:name="_GoBack"/>
      <w:bookmarkEnd w:id="0"/>
    </w:p>
    <w:sectPr w:rsidR="009D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06EA"/>
    <w:multiLevelType w:val="hybridMultilevel"/>
    <w:tmpl w:val="39E09D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A3AC0"/>
    <w:multiLevelType w:val="hybridMultilevel"/>
    <w:tmpl w:val="F81A866E"/>
    <w:lvl w:ilvl="0" w:tplc="7C64A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F4E13"/>
    <w:multiLevelType w:val="hybridMultilevel"/>
    <w:tmpl w:val="FF2CD252"/>
    <w:lvl w:ilvl="0" w:tplc="CDE67ECC">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9033EEE"/>
    <w:multiLevelType w:val="hybridMultilevel"/>
    <w:tmpl w:val="6ACA2DD8"/>
    <w:lvl w:ilvl="0" w:tplc="7A743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1224E4"/>
    <w:multiLevelType w:val="hybridMultilevel"/>
    <w:tmpl w:val="F1C80B92"/>
    <w:lvl w:ilvl="0" w:tplc="22464306">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07"/>
    <w:rsid w:val="00012B3D"/>
    <w:rsid w:val="009D5ABC"/>
    <w:rsid w:val="00B44107"/>
    <w:rsid w:val="00D0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D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dc:creator>
  <cp:keywords/>
  <dc:description/>
  <cp:lastModifiedBy>Сания</cp:lastModifiedBy>
  <cp:revision>2</cp:revision>
  <dcterms:created xsi:type="dcterms:W3CDTF">2015-12-03T07:34:00Z</dcterms:created>
  <dcterms:modified xsi:type="dcterms:W3CDTF">2015-12-03T07:34:00Z</dcterms:modified>
</cp:coreProperties>
</file>